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DA0" w:rsidRDefault="00541DA0" w:rsidP="008B520A">
      <w:pPr>
        <w:spacing w:after="200" w:line="240" w:lineRule="auto"/>
        <w:ind w:left="3981" w:hanging="3839"/>
        <w:contextualSpacing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4"/>
          <w:lang w:eastAsia="ru-RU"/>
        </w:rPr>
      </w:pPr>
    </w:p>
    <w:p w:rsidR="008B520A" w:rsidRPr="008B520A" w:rsidRDefault="008B520A" w:rsidP="008B520A">
      <w:pPr>
        <w:spacing w:after="200" w:line="240" w:lineRule="auto"/>
        <w:ind w:left="3981" w:hanging="3839"/>
        <w:contextualSpacing/>
        <w:jc w:val="center"/>
        <w:rPr>
          <w:rFonts w:ascii="Times New Roman" w:eastAsia="Arial Unicode MS" w:hAnsi="Times New Roman" w:cs="Arial Unicode MS"/>
          <w:b/>
          <w:bCs/>
          <w:color w:val="000000"/>
          <w:sz w:val="28"/>
          <w:szCs w:val="24"/>
          <w:lang w:eastAsia="ru-RU"/>
        </w:rPr>
      </w:pPr>
      <w:r w:rsidRPr="008B520A">
        <w:rPr>
          <w:rFonts w:ascii="Times New Roman" w:eastAsia="Arial Unicode MS" w:hAnsi="Times New Roman" w:cs="Arial Unicode MS"/>
          <w:b/>
          <w:bCs/>
          <w:color w:val="000000"/>
          <w:sz w:val="28"/>
          <w:szCs w:val="24"/>
          <w:lang w:eastAsia="ru-RU"/>
        </w:rPr>
        <w:t>ОБОСНОВАНИЕ НАЧАЛЬНОЙ (МАКСИМАЛЬНОЙ) ЦЕНЫ ДОГОВОРА</w:t>
      </w:r>
    </w:p>
    <w:p w:rsidR="008B520A" w:rsidRPr="008B520A" w:rsidRDefault="008B520A" w:rsidP="008B520A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8B520A" w:rsidRPr="008B520A" w:rsidRDefault="008B520A" w:rsidP="008B520A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C74F87" w:rsidRDefault="008B520A" w:rsidP="00020BB0">
      <w:pPr>
        <w:ind w:right="54" w:firstLine="426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B520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Наименование закупки:</w:t>
      </w:r>
      <w:r w:rsidRPr="008B520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6A6CEC" w:rsidRPr="006A6CEC">
        <w:rPr>
          <w:rFonts w:ascii="Times New Roman" w:eastAsia="Arial Unicode MS" w:hAnsi="Times New Roman" w:cs="Times New Roman"/>
          <w:sz w:val="24"/>
          <w:szCs w:val="24"/>
          <w:lang w:eastAsia="ru-RU"/>
        </w:rPr>
        <w:t>Поставка запасных частей для ремонта и обслуживания автотранспортных средств для нужд УФПС Ярославской области АО «Почта России».</w:t>
      </w:r>
    </w:p>
    <w:p w:rsidR="008B520A" w:rsidRDefault="00804E13" w:rsidP="003556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Способ</w:t>
      </w:r>
      <w:r w:rsidR="008B520A" w:rsidRPr="008B520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закупки</w:t>
      </w:r>
      <w:r w:rsidR="008B520A" w:rsidRPr="008B520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: </w:t>
      </w:r>
      <w:r w:rsidR="007369CF" w:rsidRPr="007369CF">
        <w:rPr>
          <w:rFonts w:ascii="Times New Roman" w:eastAsia="Arial Unicode MS" w:hAnsi="Times New Roman" w:cs="Times New Roman"/>
          <w:sz w:val="24"/>
          <w:szCs w:val="24"/>
          <w:lang w:eastAsia="ru-RU"/>
        </w:rPr>
        <w:t>Ценовой отбор МСП (301)</w:t>
      </w:r>
    </w:p>
    <w:p w:rsidR="00D7082E" w:rsidRPr="008B520A" w:rsidRDefault="00D7082E" w:rsidP="008748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A7E7B" w:rsidRPr="001D29F9" w:rsidRDefault="0087485E" w:rsidP="00EA7E7B">
      <w:pPr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      </w:t>
      </w:r>
      <w:r w:rsidR="008B520A" w:rsidRPr="008B520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Начальная (максимальная) цена договора составляет</w:t>
      </w:r>
      <w:r w:rsidR="008B520A" w:rsidRPr="0037226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:</w:t>
      </w:r>
      <w:r w:rsidR="008B520A" w:rsidRPr="0037226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6A6CEC" w:rsidRPr="006A6CE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6 000 000</w:t>
      </w:r>
      <w:r w:rsidR="00216B8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</w:t>
      </w:r>
      <w:r w:rsidR="00B44A6D" w:rsidRPr="001D29F9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="006A6CEC">
        <w:rPr>
          <w:rFonts w:ascii="Times New Roman" w:eastAsia="Calibri" w:hAnsi="Times New Roman" w:cs="Times New Roman"/>
          <w:b/>
          <w:bCs/>
          <w:sz w:val="24"/>
          <w:szCs w:val="24"/>
        </w:rPr>
        <w:t>Шесть</w:t>
      </w:r>
      <w:r w:rsidR="00DD6426" w:rsidRPr="001D29F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F68E8" w:rsidRPr="001D29F9">
        <w:rPr>
          <w:rFonts w:ascii="Times New Roman" w:eastAsia="Calibri" w:hAnsi="Times New Roman" w:cs="Times New Roman"/>
          <w:b/>
          <w:bCs/>
          <w:sz w:val="24"/>
          <w:szCs w:val="24"/>
        </w:rPr>
        <w:t>миллион</w:t>
      </w:r>
      <w:r w:rsidR="006A6CEC">
        <w:rPr>
          <w:rFonts w:ascii="Times New Roman" w:eastAsia="Calibri" w:hAnsi="Times New Roman" w:cs="Times New Roman"/>
          <w:b/>
          <w:bCs/>
          <w:sz w:val="24"/>
          <w:szCs w:val="24"/>
        </w:rPr>
        <w:t>ов</w:t>
      </w:r>
      <w:r w:rsidR="001576AF" w:rsidRPr="001D29F9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B44A6D" w:rsidRPr="001D29F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руб. </w:t>
      </w:r>
      <w:r w:rsidR="006A6CEC">
        <w:rPr>
          <w:rFonts w:ascii="Times New Roman" w:eastAsia="Calibri" w:hAnsi="Times New Roman" w:cs="Times New Roman"/>
          <w:b/>
          <w:bCs/>
          <w:sz w:val="24"/>
          <w:szCs w:val="24"/>
        </w:rPr>
        <w:t>26</w:t>
      </w:r>
      <w:r w:rsidR="00B44A6D" w:rsidRPr="001D29F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коп.</w:t>
      </w:r>
    </w:p>
    <w:p w:rsidR="008B520A" w:rsidRPr="00372269" w:rsidRDefault="0087485E" w:rsidP="002665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7226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       </w:t>
      </w:r>
      <w:r w:rsidR="00804E13" w:rsidRPr="0037226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Используемый метод определения НМЦ:</w:t>
      </w:r>
      <w:r w:rsidR="00804E13" w:rsidRPr="0037226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F576E8" w:rsidRPr="00F576E8">
        <w:rPr>
          <w:rFonts w:ascii="Times New Roman" w:eastAsia="Arial Unicode MS" w:hAnsi="Times New Roman" w:cs="Times New Roman"/>
          <w:sz w:val="24"/>
          <w:szCs w:val="24"/>
          <w:lang w:eastAsia="ru-RU"/>
        </w:rPr>
        <w:t>методом сопоставимых рыночных цен (анализа рынка) в целях экономии средств Заказчика использова</w:t>
      </w:r>
      <w:r w:rsidR="00F576E8">
        <w:rPr>
          <w:rFonts w:ascii="Times New Roman" w:eastAsia="Arial Unicode MS" w:hAnsi="Times New Roman" w:cs="Times New Roman"/>
          <w:sz w:val="24"/>
          <w:szCs w:val="24"/>
          <w:lang w:eastAsia="ru-RU"/>
        </w:rPr>
        <w:t>но</w:t>
      </w:r>
      <w:r w:rsidR="00F576E8" w:rsidRPr="00F576E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 качестве НМЦ минимальное значение цены, указанное в </w:t>
      </w:r>
      <w:r w:rsidR="00F576E8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приведенных</w:t>
      </w:r>
      <w:r w:rsidR="00F576E8" w:rsidRPr="00F576E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источниках ценовой информации</w:t>
      </w:r>
    </w:p>
    <w:p w:rsidR="0087485E" w:rsidRPr="00372269" w:rsidRDefault="0087485E" w:rsidP="00F576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B520A" w:rsidRPr="00372269" w:rsidRDefault="008B520A" w:rsidP="001C30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7226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Расчет начальной (максимальной) цены </w:t>
      </w:r>
      <w:r w:rsidR="00B44A6D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прилагается.</w:t>
      </w:r>
    </w:p>
    <w:p w:rsidR="00804E13" w:rsidRPr="00372269" w:rsidRDefault="00804E13" w:rsidP="001C30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8B520A" w:rsidRPr="008B520A" w:rsidRDefault="008B520A" w:rsidP="001C30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B520A">
        <w:rPr>
          <w:rFonts w:ascii="Times New Roman" w:eastAsia="Arial Unicode MS" w:hAnsi="Times New Roman" w:cs="Times New Roman"/>
          <w:sz w:val="24"/>
          <w:szCs w:val="24"/>
          <w:lang w:eastAsia="ru-RU"/>
        </w:rPr>
        <w:t>Начальная (максимальная) цена договора включает в себя расходы на перевозку, страхование, уплату таможенных пошлин, налогов и других обязательных платежей.</w:t>
      </w:r>
    </w:p>
    <w:p w:rsidR="008B520A" w:rsidRPr="008B520A" w:rsidRDefault="008B520A" w:rsidP="008B5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1A2C88" w:rsidRDefault="001A2C88" w:rsidP="008B5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1A2C88" w:rsidRDefault="001A2C88" w:rsidP="008B5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B520A" w:rsidRPr="008B520A" w:rsidRDefault="008B520A" w:rsidP="008B5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Unicode MS" w:eastAsia="Arial Unicode MS" w:hAnsi="Arial Unicode MS" w:cs="Arial Unicode MS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8B520A" w:rsidRPr="008B520A" w:rsidSect="005E30FA">
      <w:pgSz w:w="11905" w:h="16837" w:code="9"/>
      <w:pgMar w:top="851" w:right="794" w:bottom="680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945C5"/>
    <w:multiLevelType w:val="hybridMultilevel"/>
    <w:tmpl w:val="0EDEDE00"/>
    <w:lvl w:ilvl="0" w:tplc="E1785C08">
      <w:start w:val="4"/>
      <w:numFmt w:val="upperRoman"/>
      <w:lvlText w:val="%1."/>
      <w:lvlJc w:val="left"/>
      <w:pPr>
        <w:ind w:left="3981" w:hanging="720"/>
      </w:p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>
      <w:start w:val="1"/>
      <w:numFmt w:val="decimal"/>
      <w:lvlText w:val="%4."/>
      <w:lvlJc w:val="left"/>
      <w:pPr>
        <w:ind w:left="5781" w:hanging="360"/>
      </w:pPr>
    </w:lvl>
    <w:lvl w:ilvl="4" w:tplc="04190019">
      <w:start w:val="1"/>
      <w:numFmt w:val="lowerLetter"/>
      <w:lvlText w:val="%5."/>
      <w:lvlJc w:val="left"/>
      <w:pPr>
        <w:ind w:left="6501" w:hanging="360"/>
      </w:pPr>
    </w:lvl>
    <w:lvl w:ilvl="5" w:tplc="0419001B">
      <w:start w:val="1"/>
      <w:numFmt w:val="lowerRoman"/>
      <w:lvlText w:val="%6."/>
      <w:lvlJc w:val="right"/>
      <w:pPr>
        <w:ind w:left="7221" w:hanging="180"/>
      </w:pPr>
    </w:lvl>
    <w:lvl w:ilvl="6" w:tplc="0419000F">
      <w:start w:val="1"/>
      <w:numFmt w:val="decimal"/>
      <w:lvlText w:val="%7."/>
      <w:lvlJc w:val="left"/>
      <w:pPr>
        <w:ind w:left="7941" w:hanging="360"/>
      </w:pPr>
    </w:lvl>
    <w:lvl w:ilvl="7" w:tplc="04190019">
      <w:start w:val="1"/>
      <w:numFmt w:val="lowerLetter"/>
      <w:lvlText w:val="%8."/>
      <w:lvlJc w:val="left"/>
      <w:pPr>
        <w:ind w:left="8661" w:hanging="360"/>
      </w:pPr>
    </w:lvl>
    <w:lvl w:ilvl="8" w:tplc="0419001B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306"/>
    <w:rsid w:val="00000135"/>
    <w:rsid w:val="00020BB0"/>
    <w:rsid w:val="000452BC"/>
    <w:rsid w:val="0007043F"/>
    <w:rsid w:val="00073212"/>
    <w:rsid w:val="000766F4"/>
    <w:rsid w:val="0008176F"/>
    <w:rsid w:val="000A5391"/>
    <w:rsid w:val="00103B47"/>
    <w:rsid w:val="00135096"/>
    <w:rsid w:val="00153CF9"/>
    <w:rsid w:val="001576AF"/>
    <w:rsid w:val="0018238B"/>
    <w:rsid w:val="00192302"/>
    <w:rsid w:val="001A2112"/>
    <w:rsid w:val="001A2C88"/>
    <w:rsid w:val="001C3001"/>
    <w:rsid w:val="001D29F9"/>
    <w:rsid w:val="001E3237"/>
    <w:rsid w:val="001E581A"/>
    <w:rsid w:val="001E7C6A"/>
    <w:rsid w:val="001F4C64"/>
    <w:rsid w:val="001F68E8"/>
    <w:rsid w:val="00216B8A"/>
    <w:rsid w:val="00247322"/>
    <w:rsid w:val="002536DD"/>
    <w:rsid w:val="00265E96"/>
    <w:rsid w:val="00266577"/>
    <w:rsid w:val="0027338E"/>
    <w:rsid w:val="0027747D"/>
    <w:rsid w:val="002D2B46"/>
    <w:rsid w:val="002D33BD"/>
    <w:rsid w:val="002D5306"/>
    <w:rsid w:val="00335EB3"/>
    <w:rsid w:val="0035567F"/>
    <w:rsid w:val="00372269"/>
    <w:rsid w:val="00380E1D"/>
    <w:rsid w:val="00382C8D"/>
    <w:rsid w:val="003B23C3"/>
    <w:rsid w:val="00486EE7"/>
    <w:rsid w:val="004A51E6"/>
    <w:rsid w:val="004E7F2D"/>
    <w:rsid w:val="004F5078"/>
    <w:rsid w:val="0051307F"/>
    <w:rsid w:val="005333FC"/>
    <w:rsid w:val="005339AB"/>
    <w:rsid w:val="00536588"/>
    <w:rsid w:val="0053708F"/>
    <w:rsid w:val="00541DA0"/>
    <w:rsid w:val="005727E1"/>
    <w:rsid w:val="005860DF"/>
    <w:rsid w:val="005A79E9"/>
    <w:rsid w:val="005E30FA"/>
    <w:rsid w:val="005F37EF"/>
    <w:rsid w:val="00631CC6"/>
    <w:rsid w:val="006A6CEC"/>
    <w:rsid w:val="00705D68"/>
    <w:rsid w:val="007369CF"/>
    <w:rsid w:val="00737952"/>
    <w:rsid w:val="00783889"/>
    <w:rsid w:val="007C3C72"/>
    <w:rsid w:val="007D5AAC"/>
    <w:rsid w:val="007F04F6"/>
    <w:rsid w:val="007F404C"/>
    <w:rsid w:val="00804E13"/>
    <w:rsid w:val="0080690A"/>
    <w:rsid w:val="008472E3"/>
    <w:rsid w:val="00855002"/>
    <w:rsid w:val="0087485E"/>
    <w:rsid w:val="008A03C1"/>
    <w:rsid w:val="008B520A"/>
    <w:rsid w:val="008B5E16"/>
    <w:rsid w:val="008F7EEA"/>
    <w:rsid w:val="009266AA"/>
    <w:rsid w:val="00953A36"/>
    <w:rsid w:val="00A01440"/>
    <w:rsid w:val="00A56311"/>
    <w:rsid w:val="00A56A07"/>
    <w:rsid w:val="00AA4388"/>
    <w:rsid w:val="00AB0B6D"/>
    <w:rsid w:val="00AD0DBB"/>
    <w:rsid w:val="00B10B00"/>
    <w:rsid w:val="00B44A6D"/>
    <w:rsid w:val="00BA2583"/>
    <w:rsid w:val="00C40EBD"/>
    <w:rsid w:val="00C72585"/>
    <w:rsid w:val="00C74F87"/>
    <w:rsid w:val="00CA4108"/>
    <w:rsid w:val="00CB749B"/>
    <w:rsid w:val="00CD3FFE"/>
    <w:rsid w:val="00CF39FF"/>
    <w:rsid w:val="00D36A12"/>
    <w:rsid w:val="00D57099"/>
    <w:rsid w:val="00D7020A"/>
    <w:rsid w:val="00D7082E"/>
    <w:rsid w:val="00D725AC"/>
    <w:rsid w:val="00D92FBA"/>
    <w:rsid w:val="00DA2B69"/>
    <w:rsid w:val="00DD6426"/>
    <w:rsid w:val="00E137E7"/>
    <w:rsid w:val="00E16351"/>
    <w:rsid w:val="00E16BB2"/>
    <w:rsid w:val="00E244F9"/>
    <w:rsid w:val="00E954D2"/>
    <w:rsid w:val="00EA7E7B"/>
    <w:rsid w:val="00EB43C6"/>
    <w:rsid w:val="00EB4F79"/>
    <w:rsid w:val="00EF326E"/>
    <w:rsid w:val="00F444E4"/>
    <w:rsid w:val="00F576E8"/>
    <w:rsid w:val="00F661F7"/>
    <w:rsid w:val="00F8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0A23AA-2443-4538-BBBC-4DED9B5A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2B46"/>
    <w:rPr>
      <w:color w:val="0563C1" w:themeColor="hyperlink"/>
      <w:u w:val="single"/>
    </w:rPr>
  </w:style>
  <w:style w:type="character" w:styleId="a4">
    <w:name w:val="Intense Emphasis"/>
    <w:basedOn w:val="a0"/>
    <w:uiPriority w:val="21"/>
    <w:qFormat/>
    <w:rsid w:val="003B23C3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Василий Евгеньевич</dc:creator>
  <cp:keywords/>
  <dc:description/>
  <cp:lastModifiedBy>Рыклина Александра Олеговна</cp:lastModifiedBy>
  <cp:revision>15</cp:revision>
  <dcterms:created xsi:type="dcterms:W3CDTF">2026-02-11T11:43:00Z</dcterms:created>
  <dcterms:modified xsi:type="dcterms:W3CDTF">2026-05-25T11:58:00Z</dcterms:modified>
</cp:coreProperties>
</file>